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C81" w:rsidRDefault="00184C81" w:rsidP="00184C81">
      <w:pPr>
        <w:snapToGrid w:val="0"/>
        <w:spacing w:after="0"/>
        <w:jc w:val="center"/>
        <w:rPr>
          <w:rFonts w:ascii="標楷體" w:eastAsia="標楷體" w:hAnsi="標楷體"/>
          <w:sz w:val="28"/>
          <w:szCs w:val="28"/>
          <w:lang w:eastAsia="zh-TW"/>
        </w:rPr>
      </w:pPr>
      <w:r w:rsidRPr="00BA00CD">
        <w:rPr>
          <w:rFonts w:eastAsia="標楷體" w:hint="eastAsia"/>
          <w:b/>
          <w:sz w:val="44"/>
          <w:szCs w:val="44"/>
          <w:lang w:eastAsia="zh-TW"/>
        </w:rPr>
        <w:t>網站共構平台參加意願調查表</w:t>
      </w:r>
    </w:p>
    <w:p w:rsidR="006C2E77" w:rsidRDefault="00184C81">
      <w:pPr>
        <w:snapToGrid w:val="0"/>
        <w:spacing w:after="0"/>
        <w:rPr>
          <w:lang w:eastAsia="zh-TW"/>
        </w:rPr>
      </w:pPr>
      <w:r>
        <w:rPr>
          <w:sz w:val="28"/>
          <w:szCs w:val="28"/>
          <w:lang w:eastAsia="zh-TW"/>
        </w:rPr>
        <w:tab/>
      </w:r>
      <w:r>
        <w:rPr>
          <w:sz w:val="28"/>
          <w:szCs w:val="28"/>
          <w:lang w:eastAsia="zh-TW"/>
        </w:rPr>
        <w:tab/>
      </w:r>
      <w:r w:rsidR="00AE3C84">
        <w:rPr>
          <w:sz w:val="28"/>
          <w:szCs w:val="28"/>
          <w:lang w:eastAsia="zh-TW"/>
        </w:rPr>
        <w:t xml:space="preserve">                                                                                   </w:t>
      </w:r>
      <w:r w:rsidR="00AE3C84">
        <w:rPr>
          <w:rFonts w:ascii="標楷體" w:eastAsia="標楷體" w:hAnsi="標楷體"/>
          <w:sz w:val="28"/>
          <w:szCs w:val="28"/>
          <w:lang w:eastAsia="zh-TW"/>
        </w:rPr>
        <w:t>填表日期：　　年　　月　　日</w:t>
      </w:r>
    </w:p>
    <w:tbl>
      <w:tblPr>
        <w:tblW w:w="10916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6"/>
        <w:gridCol w:w="3431"/>
        <w:gridCol w:w="1388"/>
        <w:gridCol w:w="1134"/>
        <w:gridCol w:w="3447"/>
      </w:tblGrid>
      <w:tr w:rsidR="006C2E77" w:rsidTr="003A13CE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AE3C84">
            <w:pPr>
              <w:snapToGrid w:val="0"/>
              <w:spacing w:after="0"/>
              <w:jc w:val="center"/>
              <w:rPr>
                <w:rFonts w:ascii="標楷體" w:eastAsia="標楷體" w:hAnsi="標楷體" w:hint="eastAsia"/>
                <w:sz w:val="28"/>
                <w:lang w:eastAsia="zh-TW"/>
              </w:rPr>
            </w:pPr>
            <w:r>
              <w:rPr>
                <w:rFonts w:ascii="標楷體" w:eastAsia="標楷體" w:hAnsi="標楷體"/>
                <w:sz w:val="28"/>
              </w:rPr>
              <w:t>單位</w:t>
            </w:r>
            <w:r w:rsidR="00184C81">
              <w:rPr>
                <w:rFonts w:ascii="標楷體" w:eastAsia="標楷體" w:hAnsi="標楷體" w:hint="eastAsia"/>
                <w:sz w:val="28"/>
                <w:lang w:eastAsia="zh-TW"/>
              </w:rPr>
              <w:t>名稱</w:t>
            </w:r>
          </w:p>
        </w:tc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184C81" w:rsidRDefault="00184C81" w:rsidP="00184C81">
            <w:pPr>
              <w:snapToGrid w:val="0"/>
              <w:spacing w:after="0"/>
              <w:jc w:val="center"/>
              <w:rPr>
                <w:rFonts w:ascii="標楷體" w:eastAsia="標楷體" w:hAnsi="標楷體"/>
                <w:sz w:val="28"/>
              </w:rPr>
            </w:pPr>
            <w:r w:rsidRPr="00184C81">
              <w:rPr>
                <w:rFonts w:ascii="標楷體" w:eastAsia="標楷體" w:hAnsi="標楷體" w:hint="eastAsia"/>
                <w:sz w:val="28"/>
              </w:rPr>
              <w:t>聯絡窗口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AE3C84">
            <w:pPr>
              <w:snapToGrid w:val="0"/>
              <w:spacing w:after="0" w:line="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姓</w:t>
            </w:r>
            <w:r>
              <w:rPr>
                <w:rFonts w:ascii="標楷體" w:eastAsia="標楷體" w:hAnsi="標楷體"/>
                <w:sz w:val="28"/>
                <w:lang w:eastAsia="zh-TW"/>
              </w:rPr>
              <w:t xml:space="preserve">　</w:t>
            </w:r>
            <w:r>
              <w:rPr>
                <w:rFonts w:ascii="標楷體" w:eastAsia="標楷體" w:hAnsi="標楷體"/>
                <w:sz w:val="28"/>
              </w:rPr>
              <w:t>名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77" w:rsidRDefault="006C2E77">
            <w:pPr>
              <w:snapToGrid w:val="0"/>
              <w:spacing w:after="0" w:line="0" w:lineRule="atLeast"/>
              <w:rPr>
                <w:rFonts w:ascii="標楷體" w:eastAsia="標楷體" w:hAnsi="標楷體"/>
                <w:sz w:val="28"/>
              </w:rPr>
            </w:pPr>
          </w:p>
        </w:tc>
      </w:tr>
      <w:tr w:rsidR="006C2E77" w:rsidTr="003A13CE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AE3C84">
            <w:pPr>
              <w:snapToGrid w:val="0"/>
              <w:spacing w:after="0" w:line="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分</w:t>
            </w:r>
            <w:r>
              <w:rPr>
                <w:rFonts w:ascii="標楷體" w:eastAsia="標楷體" w:hAnsi="標楷體"/>
                <w:sz w:val="28"/>
                <w:lang w:eastAsia="zh-TW"/>
              </w:rPr>
              <w:t xml:space="preserve">　</w:t>
            </w:r>
            <w:r>
              <w:rPr>
                <w:rFonts w:ascii="標楷體" w:eastAsia="標楷體" w:hAnsi="標楷體"/>
                <w:sz w:val="28"/>
              </w:rPr>
              <w:t>機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77" w:rsidRDefault="006C2E77">
            <w:pPr>
              <w:snapToGrid w:val="0"/>
              <w:spacing w:after="0" w:line="0" w:lineRule="atLeast"/>
              <w:rPr>
                <w:rFonts w:ascii="標楷體" w:eastAsia="標楷體" w:hAnsi="標楷體" w:hint="eastAsia"/>
                <w:sz w:val="28"/>
                <w:lang w:eastAsia="zh-TW"/>
              </w:rPr>
            </w:pPr>
          </w:p>
        </w:tc>
      </w:tr>
      <w:tr w:rsidR="006C2E77" w:rsidTr="003A13CE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/>
              <w:jc w:val="righ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C2E77">
            <w:pPr>
              <w:snapToGrid w:val="0"/>
              <w:spacing w:after="0"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AE3C84">
            <w:pPr>
              <w:snapToGrid w:val="0"/>
              <w:spacing w:after="0" w:line="0" w:lineRule="atLeas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E-mail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E77" w:rsidRDefault="006C2E77">
            <w:pPr>
              <w:snapToGrid w:val="0"/>
              <w:spacing w:after="0" w:line="0" w:lineRule="atLeast"/>
              <w:rPr>
                <w:rFonts w:ascii="標楷體" w:eastAsia="標楷體" w:hAnsi="標楷體" w:hint="eastAsia"/>
                <w:sz w:val="28"/>
                <w:lang w:eastAsia="zh-TW"/>
              </w:rPr>
            </w:pPr>
          </w:p>
        </w:tc>
      </w:tr>
    </w:tbl>
    <w:p w:rsidR="00184C81" w:rsidRPr="00184C81" w:rsidRDefault="00184C81" w:rsidP="00184C81">
      <w:pPr>
        <w:snapToGrid w:val="0"/>
        <w:spacing w:after="0"/>
        <w:ind w:left="475" w:hanging="475"/>
        <w:rPr>
          <w:rFonts w:ascii="標楷體" w:eastAsia="標楷體" w:hAnsi="標楷體"/>
          <w:sz w:val="24"/>
          <w:szCs w:val="24"/>
          <w:lang w:eastAsia="zh-TW"/>
        </w:rPr>
      </w:pPr>
      <w:r>
        <w:rPr>
          <w:rFonts w:ascii="標楷體" w:eastAsia="標楷體" w:hAnsi="標楷體" w:hint="eastAsia"/>
          <w:sz w:val="24"/>
          <w:szCs w:val="24"/>
          <w:lang w:eastAsia="zh-TW"/>
        </w:rPr>
        <w:t>說明</w:t>
      </w:r>
      <w:r w:rsidRPr="00184C81">
        <w:rPr>
          <w:rFonts w:ascii="標楷體" w:eastAsia="標楷體" w:hAnsi="標楷體" w:hint="eastAsia"/>
          <w:sz w:val="24"/>
          <w:szCs w:val="24"/>
          <w:lang w:eastAsia="zh-TW"/>
        </w:rPr>
        <w:t>：</w:t>
      </w:r>
    </w:p>
    <w:p w:rsidR="00184C81" w:rsidRPr="00184C81" w:rsidRDefault="009F24B5" w:rsidP="00184C81">
      <w:pPr>
        <w:snapToGrid w:val="0"/>
        <w:spacing w:after="0"/>
        <w:ind w:left="475" w:hanging="475"/>
        <w:rPr>
          <w:rFonts w:ascii="標楷體" w:eastAsia="標楷體" w:hAnsi="標楷體"/>
          <w:sz w:val="24"/>
          <w:szCs w:val="24"/>
          <w:lang w:eastAsia="zh-TW"/>
        </w:rPr>
      </w:pPr>
      <w:r>
        <w:rPr>
          <w:rFonts w:ascii="標楷體" w:eastAsia="標楷體" w:hAnsi="標楷體" w:hint="eastAsia"/>
          <w:sz w:val="24"/>
          <w:szCs w:val="24"/>
          <w:lang w:eastAsia="zh-TW"/>
        </w:rPr>
        <w:t>一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、不參與網站共構之網站須於</w:t>
      </w:r>
      <w:r w:rsidR="00620A79" w:rsidRPr="00620A79">
        <w:rPr>
          <w:rFonts w:ascii="標楷體" w:eastAsia="標楷體" w:hAnsi="標楷體" w:hint="eastAsia"/>
          <w:color w:val="FF0000"/>
          <w:sz w:val="24"/>
          <w:szCs w:val="24"/>
          <w:u w:val="single"/>
          <w:lang w:eastAsia="zh-TW"/>
        </w:rPr>
        <w:t>08</w:t>
      </w:r>
      <w:r w:rsidR="00184C81" w:rsidRPr="00620A79">
        <w:rPr>
          <w:rFonts w:ascii="標楷體" w:eastAsia="標楷體" w:hAnsi="標楷體" w:hint="eastAsia"/>
          <w:color w:val="FF0000"/>
          <w:sz w:val="24"/>
          <w:szCs w:val="24"/>
          <w:lang w:eastAsia="zh-TW"/>
        </w:rPr>
        <w:t>月</w:t>
      </w:r>
      <w:r w:rsidR="00184C81" w:rsidRPr="00620A79">
        <w:rPr>
          <w:rFonts w:ascii="標楷體" w:eastAsia="標楷體" w:hAnsi="標楷體" w:hint="eastAsia"/>
          <w:color w:val="FF0000"/>
          <w:sz w:val="24"/>
          <w:szCs w:val="24"/>
          <w:u w:val="single"/>
          <w:lang w:eastAsia="zh-TW"/>
        </w:rPr>
        <w:t>31</w:t>
      </w:r>
      <w:r w:rsidR="00184C81" w:rsidRPr="00620A79">
        <w:rPr>
          <w:rFonts w:ascii="標楷體" w:eastAsia="標楷體" w:hAnsi="標楷體" w:hint="eastAsia"/>
          <w:color w:val="FF0000"/>
          <w:sz w:val="24"/>
          <w:szCs w:val="24"/>
          <w:lang w:eastAsia="zh-TW"/>
        </w:rPr>
        <w:t>日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前改善完成，以符合「資通安全管理法」與「網站無障礙規範」之要求，</w:t>
      </w:r>
      <w:r w:rsidR="00184C81" w:rsidRPr="00184C81">
        <w:rPr>
          <w:rFonts w:ascii="標楷體" w:eastAsia="標楷體" w:hAnsi="標楷體" w:hint="eastAsia"/>
          <w:color w:val="FF0000"/>
          <w:sz w:val="24"/>
          <w:szCs w:val="24"/>
          <w:lang w:eastAsia="zh-TW"/>
        </w:rPr>
        <w:t>未能如期改善</w:t>
      </w:r>
      <w:r w:rsidR="00F518DA">
        <w:rPr>
          <w:rFonts w:ascii="標楷體" w:eastAsia="標楷體" w:hAnsi="標楷體" w:hint="eastAsia"/>
          <w:color w:val="FF0000"/>
          <w:sz w:val="24"/>
          <w:szCs w:val="24"/>
          <w:lang w:eastAsia="zh-TW"/>
        </w:rPr>
        <w:t>關閉對外連線</w:t>
      </w:r>
      <w:r w:rsidR="00184C81" w:rsidRPr="00184C81">
        <w:rPr>
          <w:rFonts w:ascii="標楷體" w:eastAsia="標楷體" w:hAnsi="標楷體" w:hint="eastAsia"/>
          <w:color w:val="FF0000"/>
          <w:sz w:val="24"/>
          <w:szCs w:val="24"/>
          <w:lang w:eastAsia="zh-TW"/>
        </w:rPr>
        <w:t>或下架。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。</w:t>
      </w:r>
    </w:p>
    <w:p w:rsidR="00184C81" w:rsidRPr="00184C81" w:rsidRDefault="009F24B5" w:rsidP="00184C81">
      <w:pPr>
        <w:snapToGrid w:val="0"/>
        <w:spacing w:after="0"/>
        <w:ind w:left="475" w:hanging="475"/>
        <w:rPr>
          <w:rFonts w:ascii="標楷體" w:eastAsia="標楷體" w:hAnsi="標楷體"/>
          <w:sz w:val="24"/>
          <w:szCs w:val="24"/>
          <w:lang w:eastAsia="zh-TW"/>
        </w:rPr>
      </w:pPr>
      <w:r>
        <w:rPr>
          <w:rFonts w:ascii="標楷體" w:eastAsia="標楷體" w:hAnsi="標楷體" w:hint="eastAsia"/>
          <w:sz w:val="24"/>
          <w:szCs w:val="24"/>
          <w:lang w:eastAsia="zh-TW"/>
        </w:rPr>
        <w:t>二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、參與網站共構之單位，</w:t>
      </w:r>
      <w:r w:rsidR="003A13CE" w:rsidRPr="003A13CE">
        <w:rPr>
          <w:rFonts w:ascii="標楷體" w:eastAsia="標楷體" w:hAnsi="標楷體" w:hint="eastAsia"/>
          <w:sz w:val="24"/>
          <w:szCs w:val="24"/>
          <w:lang w:eastAsia="zh-TW"/>
        </w:rPr>
        <w:t>無需支付費用（公版版型）</w:t>
      </w:r>
      <w:r w:rsidR="00396C8B">
        <w:rPr>
          <w:rFonts w:ascii="標楷體" w:eastAsia="標楷體" w:hAnsi="標楷體" w:hint="eastAsia"/>
          <w:sz w:val="24"/>
          <w:szCs w:val="24"/>
          <w:lang w:eastAsia="zh-TW"/>
        </w:rPr>
        <w:t>。請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指派參與本專案之聯絡窗口，積極參與專案進行，如期提供相關表單</w:t>
      </w:r>
      <w:r w:rsidR="00396C8B">
        <w:rPr>
          <w:rFonts w:ascii="標楷體" w:eastAsia="標楷體" w:hAnsi="標楷體" w:hint="eastAsia"/>
          <w:sz w:val="24"/>
          <w:szCs w:val="24"/>
          <w:lang w:eastAsia="zh-TW"/>
        </w:rPr>
        <w:t>、網站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素材</w:t>
      </w:r>
      <w:r w:rsidR="00396C8B">
        <w:rPr>
          <w:rFonts w:ascii="標楷體" w:eastAsia="標楷體" w:hAnsi="標楷體" w:hint="eastAsia"/>
          <w:sz w:val="24"/>
          <w:szCs w:val="24"/>
          <w:lang w:eastAsia="zh-TW"/>
        </w:rPr>
        <w:t>及參加教育訓練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。</w:t>
      </w:r>
    </w:p>
    <w:p w:rsidR="00184C81" w:rsidRPr="00184C81" w:rsidRDefault="009F24B5" w:rsidP="009F24B5">
      <w:pPr>
        <w:snapToGrid w:val="0"/>
        <w:spacing w:after="0"/>
        <w:ind w:left="475" w:hanging="475"/>
        <w:rPr>
          <w:rFonts w:ascii="標楷體" w:eastAsia="標楷體" w:hAnsi="標楷體" w:hint="eastAsia"/>
          <w:sz w:val="24"/>
          <w:szCs w:val="24"/>
          <w:lang w:eastAsia="zh-TW"/>
        </w:rPr>
      </w:pPr>
      <w:r>
        <w:rPr>
          <w:rFonts w:ascii="標楷體" w:eastAsia="標楷體" w:hAnsi="標楷體" w:hint="eastAsia"/>
          <w:sz w:val="24"/>
          <w:szCs w:val="24"/>
          <w:lang w:eastAsia="zh-TW"/>
        </w:rPr>
        <w:t>三</w:t>
      </w:r>
      <w:r w:rsidR="00184C81" w:rsidRPr="00184C81">
        <w:rPr>
          <w:rFonts w:ascii="標楷體" w:eastAsia="標楷體" w:hAnsi="標楷體" w:hint="eastAsia"/>
          <w:sz w:val="24"/>
          <w:szCs w:val="24"/>
          <w:lang w:eastAsia="zh-TW"/>
        </w:rPr>
        <w:t>、如有任何問題，請洽本處聯絡人蔡先生，分機14105。</w:t>
      </w:r>
    </w:p>
    <w:tbl>
      <w:tblPr>
        <w:tblW w:w="108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1560"/>
        <w:gridCol w:w="2268"/>
        <w:gridCol w:w="1676"/>
        <w:gridCol w:w="4253"/>
      </w:tblGrid>
      <w:tr w:rsidR="00620A79" w:rsidTr="007767C5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AE3C84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/>
                <w:sz w:val="26"/>
                <w:szCs w:val="26"/>
                <w:lang w:eastAsia="zh-TW"/>
              </w:rPr>
              <w:t>項</w:t>
            </w:r>
            <w:r>
              <w:rPr>
                <w:rFonts w:ascii="標楷體" w:eastAsia="標楷體" w:hAnsi="標楷體"/>
                <w:sz w:val="26"/>
                <w:szCs w:val="26"/>
                <w:lang w:eastAsia="zh-TW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  <w:lang w:eastAsia="zh-TW"/>
              </w:rPr>
              <w:t>次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184C81" w:rsidRDefault="00E8177F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184C81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網站名稱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20A79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網址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620A79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網站IP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Default="00184C81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</w:rPr>
              <w:t>是否參加</w:t>
            </w:r>
          </w:p>
        </w:tc>
      </w:tr>
      <w:tr w:rsidR="007767C5" w:rsidTr="007767C5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620A79" w:rsidRDefault="00E8177F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20A7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範例</w:t>
            </w:r>
            <w:r w:rsidR="00620A7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620A79" w:rsidRDefault="00E8177F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資訊處網站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620A79" w:rsidRDefault="00E8177F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/>
                <w:sz w:val="26"/>
                <w:szCs w:val="26"/>
                <w:lang w:eastAsia="zh-TW"/>
              </w:rPr>
              <w:t>it.ccu.edu.tw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E77" w:rsidRPr="007767C5" w:rsidRDefault="00E8177F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7767C5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1</w:t>
            </w:r>
            <w:r w:rsidRPr="007767C5">
              <w:rPr>
                <w:rFonts w:ascii="標楷體" w:eastAsia="標楷體" w:hAnsi="標楷體"/>
                <w:sz w:val="24"/>
                <w:szCs w:val="24"/>
                <w:lang w:eastAsia="zh-TW"/>
              </w:rPr>
              <w:t>40.123.13.</w:t>
            </w:r>
            <w:r w:rsidR="007767C5">
              <w:rPr>
                <w:rFonts w:ascii="標楷體" w:eastAsia="標楷體" w:hAnsi="標楷體"/>
                <w:sz w:val="24"/>
                <w:szCs w:val="24"/>
                <w:lang w:eastAsia="zh-TW"/>
              </w:rPr>
              <w:t>x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C81" w:rsidRPr="00620A79" w:rsidRDefault="00396C8B" w:rsidP="00D72D21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■</w:t>
            </w:r>
            <w:r w:rsidR="00184C81"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6C2E77" w:rsidRPr="00D8478D" w:rsidRDefault="00184C81" w:rsidP="00D8478D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="00620A79"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</w:t>
            </w:r>
            <w:r w:rsidR="00D8478D"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以符合法令要求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。</w:t>
            </w:r>
          </w:p>
        </w:tc>
      </w:tr>
      <w:tr w:rsidR="00D8478D" w:rsidTr="007767C5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78D" w:rsidRPr="00620A79" w:rsidRDefault="00D8478D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 w:rsidRPr="00620A79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範例</w:t>
            </w:r>
            <w:r w:rsidR="00D72D21"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B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C5" w:rsidRPr="007767C5" w:rsidRDefault="00961160" w:rsidP="002C3BD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7767C5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深耕計畫</w:t>
            </w:r>
          </w:p>
          <w:p w:rsidR="00D8478D" w:rsidRPr="007767C5" w:rsidRDefault="00961160" w:rsidP="002C3BD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7767C5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辦公室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78D" w:rsidRPr="007767C5" w:rsidRDefault="007767C5" w:rsidP="002C3BD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7767C5">
              <w:rPr>
                <w:rFonts w:ascii="標楷體" w:eastAsia="標楷體" w:hAnsi="標楷體"/>
                <w:sz w:val="24"/>
                <w:szCs w:val="24"/>
                <w:lang w:eastAsia="zh-TW"/>
              </w:rPr>
              <w:t>ccutec.ccu.edu.tw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78D" w:rsidRPr="007767C5" w:rsidRDefault="00D8478D" w:rsidP="002C3BD8">
            <w:pPr>
              <w:snapToGrid w:val="0"/>
              <w:spacing w:after="0" w:line="240" w:lineRule="auto"/>
              <w:jc w:val="center"/>
              <w:rPr>
                <w:rFonts w:ascii="標楷體" w:eastAsiaTheme="minorEastAsia" w:hAnsi="標楷體"/>
                <w:sz w:val="20"/>
                <w:szCs w:val="20"/>
                <w:lang w:eastAsia="zh-TW"/>
              </w:rPr>
            </w:pPr>
            <w:r w:rsidRPr="007767C5">
              <w:rPr>
                <w:rFonts w:ascii="標楷體" w:eastAsiaTheme="minorEastAsia" w:hAnsi="標楷體" w:hint="eastAsia"/>
                <w:sz w:val="20"/>
                <w:szCs w:val="20"/>
                <w:lang w:eastAsia="zh-TW"/>
              </w:rPr>
              <w:t>1</w:t>
            </w:r>
            <w:r w:rsidRPr="007767C5">
              <w:rPr>
                <w:rFonts w:ascii="標楷體" w:eastAsiaTheme="minorEastAsia" w:hAnsi="標楷體"/>
                <w:sz w:val="20"/>
                <w:szCs w:val="20"/>
                <w:lang w:eastAsia="zh-TW"/>
              </w:rPr>
              <w:t>40.123.13.</w:t>
            </w:r>
            <w:r w:rsidR="007767C5">
              <w:rPr>
                <w:rFonts w:ascii="標楷體" w:eastAsiaTheme="minorEastAsia" w:hAnsi="標楷體" w:hint="eastAsia"/>
                <w:sz w:val="20"/>
                <w:szCs w:val="20"/>
                <w:lang w:eastAsia="zh-TW"/>
              </w:rPr>
              <w:t>x</w:t>
            </w:r>
            <w:r w:rsidR="007767C5">
              <w:rPr>
                <w:rFonts w:ascii="標楷體" w:eastAsiaTheme="minorEastAsia" w:hAnsi="標楷體"/>
                <w:sz w:val="20"/>
                <w:szCs w:val="20"/>
                <w:lang w:eastAsia="zh-TW"/>
              </w:rPr>
              <w:t>xx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478D" w:rsidRPr="00620A79" w:rsidRDefault="00396C8B" w:rsidP="00D72D21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■</w:t>
            </w:r>
            <w:r w:rsidR="00D8478D"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D8478D" w:rsidRPr="00D8478D" w:rsidRDefault="00D8478D" w:rsidP="002C3BD8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日前完成網站改善以符合法令要求。</w:t>
            </w:r>
          </w:p>
        </w:tc>
      </w:tr>
      <w:tr w:rsidR="009F24B5" w:rsidTr="007767C5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620A79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620A79" w:rsidRDefault="009F24B5" w:rsidP="009F24B5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</w:t>
            </w:r>
            <w:r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9F24B5" w:rsidRPr="00D8478D" w:rsidRDefault="009F24B5" w:rsidP="009F24B5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日前完成網站改善以符合法令要求。</w:t>
            </w:r>
          </w:p>
        </w:tc>
      </w:tr>
      <w:tr w:rsidR="00396C8B" w:rsidTr="002C3BD8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620A79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620A79" w:rsidRDefault="00396C8B" w:rsidP="002C3BD8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</w:t>
            </w:r>
            <w:r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396C8B" w:rsidRPr="00D8478D" w:rsidRDefault="00396C8B" w:rsidP="002C3BD8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日前完成網站改善以符合法令要求。</w:t>
            </w:r>
          </w:p>
        </w:tc>
      </w:tr>
      <w:tr w:rsidR="00396C8B" w:rsidTr="002C3BD8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620A79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7767C5" w:rsidRDefault="00396C8B" w:rsidP="002C3BD8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6C8B" w:rsidRPr="00620A79" w:rsidRDefault="00396C8B" w:rsidP="002C3BD8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</w:t>
            </w:r>
            <w:r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396C8B" w:rsidRPr="00D8478D" w:rsidRDefault="00396C8B" w:rsidP="002C3BD8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日前完成網站改善以符合法令要求。</w:t>
            </w:r>
          </w:p>
        </w:tc>
      </w:tr>
      <w:tr w:rsidR="009F24B5" w:rsidTr="002C3BD8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620A79" w:rsidRDefault="00396C8B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6"/>
                <w:szCs w:val="26"/>
                <w:lang w:eastAsia="zh-TW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7767C5" w:rsidRDefault="009F24B5" w:rsidP="009F24B5">
            <w:pPr>
              <w:snapToGrid w:val="0"/>
              <w:spacing w:after="0" w:line="240" w:lineRule="auto"/>
              <w:jc w:val="center"/>
              <w:rPr>
                <w:rFonts w:ascii="Times New Roman" w:eastAsia="標楷體" w:hAnsi="Times New Roman"/>
                <w:sz w:val="26"/>
                <w:szCs w:val="26"/>
                <w:lang w:eastAsia="zh-TW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4B5" w:rsidRPr="00620A79" w:rsidRDefault="009F24B5" w:rsidP="009F24B5">
            <w:pPr>
              <w:adjustRightInd w:val="0"/>
              <w:snapToGrid w:val="0"/>
              <w:spacing w:afterLines="50" w:after="120" w:line="360" w:lineRule="exact"/>
              <w:ind w:left="723" w:hangingChars="278" w:hanging="723"/>
              <w:jc w:val="both"/>
              <w:rPr>
                <w:rFonts w:eastAsia="標楷體"/>
                <w:sz w:val="26"/>
                <w:szCs w:val="26"/>
                <w:lang w:eastAsia="zh-TW"/>
              </w:rPr>
            </w:pPr>
            <w:r w:rsidRPr="00620A79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</w:t>
            </w:r>
            <w:r w:rsidRPr="00620A79">
              <w:rPr>
                <w:rFonts w:eastAsia="標楷體" w:hint="eastAsia"/>
                <w:sz w:val="26"/>
                <w:szCs w:val="26"/>
                <w:lang w:eastAsia="zh-TW"/>
              </w:rPr>
              <w:t>是</w:t>
            </w:r>
          </w:p>
          <w:p w:rsidR="009F24B5" w:rsidRPr="00D8478D" w:rsidRDefault="009F24B5" w:rsidP="009F24B5">
            <w:pPr>
              <w:adjustRightInd w:val="0"/>
              <w:snapToGrid w:val="0"/>
              <w:spacing w:after="0" w:line="360" w:lineRule="exact"/>
              <w:ind w:left="809" w:hangingChars="311" w:hanging="809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  <w:r w:rsidRPr="00D8478D">
              <w:rPr>
                <w:rFonts w:ascii="標楷體" w:eastAsia="標楷體" w:hAnsi="標楷體" w:hint="eastAsia"/>
                <w:sz w:val="26"/>
                <w:szCs w:val="26"/>
                <w:lang w:eastAsia="zh-TW"/>
              </w:rPr>
              <w:t>□否，</w:t>
            </w:r>
            <w:r w:rsidRPr="00D8478D">
              <w:rPr>
                <w:rFonts w:ascii="標楷體" w:eastAsia="標楷體" w:hAnsi="標楷體" w:hint="eastAsia"/>
                <w:color w:val="FF0000"/>
                <w:sz w:val="26"/>
                <w:szCs w:val="26"/>
                <w:lang w:eastAsia="zh-TW"/>
              </w:rPr>
              <w:t>自行負責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於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08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月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31</w:t>
            </w:r>
            <w:r w:rsidRPr="00D8478D">
              <w:rPr>
                <w:rFonts w:eastAsia="標楷體" w:hint="eastAsia"/>
                <w:color w:val="FF0000"/>
                <w:sz w:val="26"/>
                <w:szCs w:val="26"/>
                <w:lang w:eastAsia="zh-TW"/>
              </w:rPr>
              <w:t>日前完成網站改善以符合法令要求。</w:t>
            </w:r>
          </w:p>
        </w:tc>
      </w:tr>
    </w:tbl>
    <w:p w:rsidR="00396C8B" w:rsidRDefault="00396C8B"/>
    <w:p w:rsidR="00396C8B" w:rsidRDefault="00396C8B" w:rsidP="00396C8B">
      <w:pPr>
        <w:adjustRightInd w:val="0"/>
        <w:snapToGrid w:val="0"/>
        <w:rPr>
          <w:lang w:eastAsia="zh-TW"/>
        </w:rPr>
      </w:pPr>
      <w:r>
        <w:rPr>
          <w:rFonts w:eastAsia="標楷體" w:hint="eastAsia"/>
          <w:sz w:val="28"/>
          <w:szCs w:val="28"/>
          <w:lang w:eastAsia="zh-TW"/>
        </w:rPr>
        <w:t>承辦人</w:t>
      </w:r>
      <w:r>
        <w:rPr>
          <w:rFonts w:eastAsia="標楷體" w:hint="eastAsia"/>
          <w:sz w:val="28"/>
          <w:szCs w:val="28"/>
          <w:lang w:eastAsia="zh-TW"/>
        </w:rPr>
        <w:t>(</w:t>
      </w:r>
      <w:r>
        <w:rPr>
          <w:rFonts w:eastAsia="標楷體" w:hint="eastAsia"/>
          <w:sz w:val="28"/>
          <w:szCs w:val="28"/>
          <w:lang w:eastAsia="zh-TW"/>
        </w:rPr>
        <w:t>簽章</w:t>
      </w:r>
      <w:r>
        <w:rPr>
          <w:rFonts w:eastAsia="標楷體" w:hint="eastAsia"/>
          <w:sz w:val="28"/>
          <w:szCs w:val="28"/>
          <w:lang w:eastAsia="zh-TW"/>
        </w:rPr>
        <w:t>)</w:t>
      </w:r>
      <w:r>
        <w:rPr>
          <w:rFonts w:eastAsia="標楷體" w:hint="eastAsia"/>
          <w:sz w:val="28"/>
          <w:szCs w:val="28"/>
          <w:lang w:eastAsia="zh-TW"/>
        </w:rPr>
        <w:t xml:space="preserve">：　　　　　　　　　　　</w:t>
      </w:r>
      <w:bookmarkStart w:id="0" w:name="_GoBack"/>
      <w:bookmarkEnd w:id="0"/>
      <w:r>
        <w:rPr>
          <w:rFonts w:eastAsia="標楷體" w:hint="eastAsia"/>
          <w:sz w:val="28"/>
          <w:szCs w:val="28"/>
          <w:lang w:eastAsia="zh-TW"/>
        </w:rPr>
        <w:t xml:space="preserve">　</w:t>
      </w:r>
      <w:r>
        <w:rPr>
          <w:rFonts w:eastAsia="標楷體" w:hint="eastAsia"/>
          <w:sz w:val="28"/>
          <w:szCs w:val="28"/>
          <w:lang w:eastAsia="zh-TW"/>
        </w:rPr>
        <w:t>單位主管</w:t>
      </w:r>
      <w:r>
        <w:rPr>
          <w:rFonts w:eastAsia="標楷體" w:hint="eastAsia"/>
          <w:sz w:val="28"/>
          <w:szCs w:val="28"/>
          <w:lang w:eastAsia="zh-TW"/>
        </w:rPr>
        <w:t>(</w:t>
      </w:r>
      <w:r>
        <w:rPr>
          <w:rFonts w:eastAsia="標楷體" w:hint="eastAsia"/>
          <w:sz w:val="28"/>
          <w:szCs w:val="28"/>
          <w:lang w:eastAsia="zh-TW"/>
        </w:rPr>
        <w:t>簽章</w:t>
      </w:r>
      <w:r>
        <w:rPr>
          <w:rFonts w:eastAsia="標楷體" w:hint="eastAsia"/>
          <w:sz w:val="28"/>
          <w:szCs w:val="28"/>
          <w:lang w:eastAsia="zh-TW"/>
        </w:rPr>
        <w:t>)</w:t>
      </w:r>
      <w:r>
        <w:rPr>
          <w:rFonts w:eastAsia="標楷體" w:hint="eastAsia"/>
          <w:sz w:val="28"/>
          <w:szCs w:val="28"/>
          <w:lang w:eastAsia="zh-TW"/>
        </w:rPr>
        <w:t>：</w:t>
      </w:r>
    </w:p>
    <w:p w:rsidR="006C2E77" w:rsidRDefault="006C2E77">
      <w:pPr>
        <w:snapToGrid w:val="0"/>
        <w:spacing w:after="0"/>
        <w:rPr>
          <w:rFonts w:ascii="標楷體" w:eastAsia="標楷體" w:hAnsi="標楷體"/>
          <w:sz w:val="4"/>
          <w:szCs w:val="4"/>
          <w:lang w:eastAsia="zh-TW"/>
        </w:rPr>
      </w:pPr>
    </w:p>
    <w:sectPr w:rsidR="006C2E77">
      <w:headerReference w:type="default" r:id="rId6"/>
      <w:pgSz w:w="12240" w:h="15840"/>
      <w:pgMar w:top="397" w:right="567" w:bottom="198" w:left="777" w:header="425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84" w:rsidRDefault="00AE3C84">
      <w:pPr>
        <w:spacing w:after="0" w:line="240" w:lineRule="auto"/>
      </w:pPr>
      <w:r>
        <w:separator/>
      </w:r>
    </w:p>
  </w:endnote>
  <w:endnote w:type="continuationSeparator" w:id="0">
    <w:p w:rsidR="00AE3C84" w:rsidRDefault="00AE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84" w:rsidRDefault="00AE3C8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E3C84" w:rsidRDefault="00AE3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9F1" w:rsidRDefault="00AE3C84">
    <w:pPr>
      <w:pStyle w:val="a3"/>
      <w:spacing w:after="0" w:line="240" w:lineRule="auto"/>
      <w:jc w:val="right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C2E77"/>
    <w:rsid w:val="00184C81"/>
    <w:rsid w:val="00396C8B"/>
    <w:rsid w:val="003A13CE"/>
    <w:rsid w:val="00594F57"/>
    <w:rsid w:val="005D1F10"/>
    <w:rsid w:val="00620A79"/>
    <w:rsid w:val="006C2E77"/>
    <w:rsid w:val="007767C5"/>
    <w:rsid w:val="00961160"/>
    <w:rsid w:val="009F24B5"/>
    <w:rsid w:val="00AE3C84"/>
    <w:rsid w:val="00C2009A"/>
    <w:rsid w:val="00D72D21"/>
    <w:rsid w:val="00D8478D"/>
    <w:rsid w:val="00E23673"/>
    <w:rsid w:val="00E8177F"/>
    <w:rsid w:val="00F5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58A5"/>
  <w15:docId w15:val="{888638E0-3D6D-47B8-9290-94316B62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Balloon Text"/>
    <w:basedOn w:val="a"/>
    <w:pPr>
      <w:spacing w:after="0" w:line="240" w:lineRule="auto"/>
    </w:pPr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tsices</dc:creator>
  <cp:lastModifiedBy>CCU</cp:lastModifiedBy>
  <cp:revision>11</cp:revision>
  <cp:lastPrinted>2022-02-17T02:52:00Z</cp:lastPrinted>
  <dcterms:created xsi:type="dcterms:W3CDTF">2022-02-17T02:03:00Z</dcterms:created>
  <dcterms:modified xsi:type="dcterms:W3CDTF">2022-02-17T02:57:00Z</dcterms:modified>
</cp:coreProperties>
</file>